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3F" w:rsidRPr="009563D7" w:rsidRDefault="0076613F" w:rsidP="0076613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</w:t>
      </w:r>
      <w:bookmarkStart w:id="0" w:name="_GoBack"/>
      <w:bookmarkEnd w:id="0"/>
      <w:r w:rsidRPr="009563D7">
        <w:rPr>
          <w:b/>
          <w:sz w:val="24"/>
          <w:szCs w:val="24"/>
          <w:u w:val="single"/>
        </w:rPr>
        <w:t>NICIPAL DE RIBEIRÃO DO PINHAL - PR</w:t>
      </w:r>
    </w:p>
    <w:p w:rsidR="00CD0075" w:rsidRPr="00CD0075" w:rsidRDefault="00CD0075" w:rsidP="00CD0075">
      <w:pPr>
        <w:pStyle w:val="SemEspaamento"/>
        <w:jc w:val="center"/>
        <w:rPr>
          <w:b/>
          <w:i/>
          <w:sz w:val="18"/>
          <w:szCs w:val="18"/>
        </w:rPr>
      </w:pPr>
      <w:r w:rsidRPr="00CD0075">
        <w:rPr>
          <w:b/>
          <w:sz w:val="18"/>
          <w:szCs w:val="18"/>
        </w:rPr>
        <w:t>AVISO DE LICITAÇÃO.</w:t>
      </w:r>
    </w:p>
    <w:p w:rsidR="00CD0075" w:rsidRPr="00CD0075" w:rsidRDefault="00CD0075" w:rsidP="00CD0075">
      <w:pPr>
        <w:pStyle w:val="SemEspaamento"/>
        <w:jc w:val="center"/>
        <w:rPr>
          <w:b/>
          <w:i/>
          <w:sz w:val="18"/>
          <w:szCs w:val="18"/>
        </w:rPr>
      </w:pPr>
      <w:r w:rsidRPr="00CD0075">
        <w:rPr>
          <w:b/>
          <w:sz w:val="18"/>
          <w:szCs w:val="18"/>
        </w:rPr>
        <w:t>TOMADA DE PREÇOS nº. 001/2017</w:t>
      </w:r>
    </w:p>
    <w:p w:rsidR="00CD0075" w:rsidRDefault="00CD0075" w:rsidP="00CD0075">
      <w:pPr>
        <w:ind w:right="-376"/>
        <w:jc w:val="both"/>
        <w:rPr>
          <w:rFonts w:cstheme="minorHAnsi"/>
          <w:sz w:val="18"/>
          <w:szCs w:val="18"/>
        </w:rPr>
      </w:pPr>
      <w:r w:rsidRPr="00CD0075">
        <w:rPr>
          <w:rFonts w:cstheme="minorHAnsi"/>
          <w:sz w:val="18"/>
          <w:szCs w:val="18"/>
        </w:rPr>
        <w:t xml:space="preserve">  Encontra-se aberto na </w:t>
      </w:r>
      <w:r w:rsidRPr="00CD0075">
        <w:rPr>
          <w:rFonts w:cstheme="minorHAnsi"/>
          <w:b/>
          <w:sz w:val="18"/>
          <w:szCs w:val="18"/>
        </w:rPr>
        <w:t>PREFEITURA MUNICIPAL DE RIBEIRÃO DO PINHAL – ESTADODO PARANÁ</w:t>
      </w:r>
      <w:r w:rsidRPr="00CD0075">
        <w:rPr>
          <w:rFonts w:cstheme="minorHAnsi"/>
          <w:sz w:val="18"/>
          <w:szCs w:val="18"/>
        </w:rPr>
        <w:t xml:space="preserve">, processo licitatório na modalidade Tomada de Preços, do tipo menor preço global, cujo objeto é a Contratação de </w:t>
      </w:r>
      <w:r w:rsidRPr="00CD0075">
        <w:rPr>
          <w:rFonts w:eastAsia="Arial Unicode MS" w:cstheme="minorHAnsi"/>
          <w:sz w:val="18"/>
          <w:szCs w:val="18"/>
        </w:rPr>
        <w:t xml:space="preserve">empresa especializada para prestação de serviços </w:t>
      </w:r>
      <w:r w:rsidRPr="00CD0075">
        <w:rPr>
          <w:rFonts w:cstheme="minorHAnsi"/>
          <w:sz w:val="18"/>
          <w:szCs w:val="18"/>
        </w:rPr>
        <w:t xml:space="preserve">de Reforma dos CMEIS Vó </w:t>
      </w:r>
      <w:proofErr w:type="spellStart"/>
      <w:r w:rsidRPr="00CD0075">
        <w:rPr>
          <w:rFonts w:cstheme="minorHAnsi"/>
          <w:sz w:val="18"/>
          <w:szCs w:val="18"/>
        </w:rPr>
        <w:t>Zaíde</w:t>
      </w:r>
      <w:proofErr w:type="spellEnd"/>
      <w:r w:rsidRPr="00CD0075">
        <w:rPr>
          <w:rFonts w:cstheme="minorHAnsi"/>
          <w:sz w:val="18"/>
          <w:szCs w:val="18"/>
        </w:rPr>
        <w:t xml:space="preserve">, Cônego Wenceslau </w:t>
      </w:r>
      <w:proofErr w:type="spellStart"/>
      <w:r w:rsidRPr="00CD0075">
        <w:rPr>
          <w:rFonts w:cstheme="minorHAnsi"/>
          <w:sz w:val="18"/>
          <w:szCs w:val="18"/>
        </w:rPr>
        <w:t>Wicktor</w:t>
      </w:r>
      <w:proofErr w:type="spellEnd"/>
      <w:r w:rsidRPr="00CD0075">
        <w:rPr>
          <w:rFonts w:cstheme="minorHAnsi"/>
          <w:sz w:val="18"/>
          <w:szCs w:val="18"/>
        </w:rPr>
        <w:t xml:space="preserve"> e </w:t>
      </w:r>
      <w:proofErr w:type="spellStart"/>
      <w:r w:rsidRPr="00CD0075">
        <w:rPr>
          <w:rFonts w:cstheme="minorHAnsi"/>
          <w:sz w:val="18"/>
          <w:szCs w:val="18"/>
        </w:rPr>
        <w:t>Triolândia</w:t>
      </w:r>
      <w:proofErr w:type="spellEnd"/>
      <w:r w:rsidRPr="00CD0075">
        <w:rPr>
          <w:rFonts w:eastAsia="Arial Unicode MS" w:cstheme="minorHAnsi"/>
          <w:sz w:val="18"/>
          <w:szCs w:val="18"/>
        </w:rPr>
        <w:t xml:space="preserve">, com fornecimento de material e mão de obra, </w:t>
      </w:r>
      <w:r w:rsidRPr="00CD0075">
        <w:rPr>
          <w:rFonts w:cstheme="minorHAnsi"/>
          <w:sz w:val="18"/>
          <w:szCs w:val="18"/>
        </w:rPr>
        <w:t xml:space="preserve">de acordo com planilhas, cronograma e memorial descritivo anexo ao edital. A realização da Tomada de Preços será no dia: </w:t>
      </w:r>
      <w:r w:rsidRPr="00CD0075">
        <w:rPr>
          <w:rFonts w:cstheme="minorHAnsi"/>
          <w:b/>
          <w:sz w:val="18"/>
          <w:szCs w:val="18"/>
        </w:rPr>
        <w:t>20/06/2017,</w:t>
      </w:r>
      <w:r w:rsidRPr="00CD0075">
        <w:rPr>
          <w:rFonts w:cstheme="minorHAnsi"/>
          <w:sz w:val="18"/>
          <w:szCs w:val="18"/>
        </w:rPr>
        <w:t xml:space="preserve"> a partir das 09h00min, na sede da Prefeitura Municipal, localizada à Rua Paraná, nº. 983 – Centro, em nosso Município. O valor total estimado para tal contratação será de</w:t>
      </w:r>
      <w:r w:rsidRPr="00CD0075">
        <w:rPr>
          <w:rFonts w:cstheme="minorHAnsi"/>
          <w:b/>
          <w:sz w:val="18"/>
          <w:szCs w:val="18"/>
        </w:rPr>
        <w:t xml:space="preserve"> R$ 103.207,32</w:t>
      </w:r>
      <w:r w:rsidRPr="00CD0075">
        <w:rPr>
          <w:rFonts w:cstheme="minorHAnsi"/>
          <w:sz w:val="18"/>
          <w:szCs w:val="18"/>
        </w:rPr>
        <w:t xml:space="preserve"> (</w:t>
      </w:r>
      <w:proofErr w:type="gramStart"/>
      <w:r w:rsidRPr="00CD0075">
        <w:rPr>
          <w:rFonts w:cstheme="minorHAnsi"/>
          <w:sz w:val="18"/>
          <w:szCs w:val="18"/>
        </w:rPr>
        <w:t>cento e três mil, duzentos e sete reais e trinta e dois centavos</w:t>
      </w:r>
      <w:proofErr w:type="gramEnd"/>
      <w:r w:rsidRPr="00CD0075">
        <w:rPr>
          <w:rFonts w:cstheme="minorHAnsi"/>
          <w:sz w:val="18"/>
          <w:szCs w:val="18"/>
        </w:rPr>
        <w:t>).</w:t>
      </w:r>
      <w:r>
        <w:rPr>
          <w:rFonts w:cstheme="minorHAnsi"/>
          <w:sz w:val="18"/>
          <w:szCs w:val="18"/>
        </w:rPr>
        <w:t xml:space="preserve"> </w:t>
      </w:r>
      <w:r w:rsidRPr="00CD0075">
        <w:rPr>
          <w:rFonts w:cstheme="minorHAnsi"/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CD0075">
        <w:rPr>
          <w:rStyle w:val="CitaoHTML"/>
          <w:rFonts w:cstheme="minorHAnsi"/>
          <w:sz w:val="18"/>
          <w:szCs w:val="18"/>
        </w:rPr>
        <w:t>www.ribeiraodopinhal.pr.gov.br)</w:t>
      </w:r>
      <w:r w:rsidRPr="00CD0075">
        <w:rPr>
          <w:rFonts w:cstheme="minorHAnsi"/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>
        <w:rPr>
          <w:rFonts w:cstheme="minorHAnsi"/>
          <w:sz w:val="18"/>
          <w:szCs w:val="18"/>
        </w:rPr>
        <w:t xml:space="preserve"> </w:t>
      </w:r>
      <w:r w:rsidRPr="00CD0075">
        <w:rPr>
          <w:rFonts w:cstheme="minorHAnsi"/>
          <w:sz w:val="18"/>
          <w:szCs w:val="18"/>
        </w:rPr>
        <w:t>Ribeirão do Pinhal, 30 de maio de 2017.</w:t>
      </w:r>
      <w:r>
        <w:rPr>
          <w:rFonts w:cstheme="minorHAnsi"/>
          <w:sz w:val="18"/>
          <w:szCs w:val="18"/>
        </w:rPr>
        <w:t xml:space="preserve"> </w:t>
      </w:r>
    </w:p>
    <w:p w:rsidR="00CD0075" w:rsidRPr="00CD0075" w:rsidRDefault="00CD0075" w:rsidP="00CD0075">
      <w:pPr>
        <w:pStyle w:val="SemEspaamento"/>
        <w:jc w:val="center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D0075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Fayçal</w:t>
      </w:r>
      <w:proofErr w:type="spellEnd"/>
      <w:r w:rsidRPr="00CD0075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D0075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Melhem</w:t>
      </w:r>
      <w:proofErr w:type="spellEnd"/>
      <w:r w:rsidRPr="00CD0075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D0075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Chamma</w:t>
      </w:r>
      <w:proofErr w:type="spellEnd"/>
      <w:r w:rsidRPr="00CD0075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Junior</w:t>
      </w:r>
    </w:p>
    <w:p w:rsidR="00CD0075" w:rsidRPr="00CD0075" w:rsidRDefault="00CD0075" w:rsidP="00CD0075">
      <w:pPr>
        <w:pStyle w:val="SemEspaamento"/>
        <w:jc w:val="center"/>
        <w:rPr>
          <w:i/>
          <w:sz w:val="18"/>
          <w:szCs w:val="18"/>
        </w:rPr>
      </w:pPr>
      <w:r w:rsidRPr="00CD0075">
        <w:rPr>
          <w:sz w:val="18"/>
          <w:szCs w:val="18"/>
        </w:rPr>
        <w:t>Presidente Comissão de Licitações</w:t>
      </w:r>
    </w:p>
    <w:p w:rsidR="00CD0075" w:rsidRPr="00A603CC" w:rsidRDefault="00CD0075" w:rsidP="00CD0075">
      <w:pPr>
        <w:rPr>
          <w:i/>
        </w:rPr>
      </w:pPr>
    </w:p>
    <w:p w:rsidR="00CD0075" w:rsidRPr="00A603CC" w:rsidRDefault="00CD0075" w:rsidP="00CD0075">
      <w:pPr>
        <w:rPr>
          <w:i/>
        </w:rPr>
      </w:pPr>
    </w:p>
    <w:p w:rsidR="00CD0075" w:rsidRPr="00A603CC" w:rsidRDefault="00CD0075" w:rsidP="00CD0075">
      <w:pPr>
        <w:rPr>
          <w:i/>
        </w:rPr>
      </w:pPr>
    </w:p>
    <w:p w:rsidR="00CD0075" w:rsidRPr="00A603CC" w:rsidRDefault="00CD0075" w:rsidP="00CD0075">
      <w:pPr>
        <w:rPr>
          <w:i/>
        </w:rPr>
      </w:pPr>
    </w:p>
    <w:p w:rsidR="00CD0075" w:rsidRDefault="00CD0075" w:rsidP="00CD0075">
      <w:pPr>
        <w:rPr>
          <w:i/>
        </w:rPr>
      </w:pPr>
    </w:p>
    <w:p w:rsidR="00B35FAA" w:rsidRDefault="00B35FAA"/>
    <w:sectPr w:rsidR="00B35FAA" w:rsidSect="000C18C6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C6" w:rsidRPr="006416A1" w:rsidRDefault="0076613F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0C18C6" w:rsidRPr="00781BC0" w:rsidRDefault="0076613F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>Rua Paraná, 983 – Caixa Postal: 15</w:t>
    </w:r>
    <w:r>
      <w:rPr>
        <w:rFonts w:ascii="Gill Sans MT" w:hAnsi="Gill Sans MT" w:cs="Tahoma"/>
        <w:sz w:val="20"/>
      </w:rPr>
      <w:t xml:space="preserve"> – </w:t>
    </w:r>
    <w:proofErr w:type="spellStart"/>
    <w:proofErr w:type="gramStart"/>
    <w:r>
      <w:rPr>
        <w:rFonts w:ascii="Gill Sans MT" w:hAnsi="Gill Sans MT" w:cs="Tahoma"/>
        <w:sz w:val="20"/>
      </w:rPr>
      <w:t>Cep</w:t>
    </w:r>
    <w:proofErr w:type="spellEnd"/>
    <w:proofErr w:type="gramEnd"/>
    <w:r>
      <w:rPr>
        <w:rFonts w:ascii="Gill Sans MT" w:hAnsi="Gill Sans MT" w:cs="Tahoma"/>
        <w:sz w:val="20"/>
      </w:rPr>
      <w:t xml:space="preserve"> 86.490-000 – Fone: (</w:t>
    </w:r>
    <w:r w:rsidRPr="00781BC0">
      <w:rPr>
        <w:rFonts w:ascii="Gill Sans MT" w:hAnsi="Gill Sans MT" w:cs="Tahoma"/>
        <w:sz w:val="20"/>
      </w:rPr>
      <w:t>43) 3551.</w:t>
    </w:r>
    <w:r>
      <w:rPr>
        <w:rFonts w:ascii="Gill Sans MT" w:hAnsi="Gill Sans MT" w:cs="Tahoma"/>
        <w:sz w:val="20"/>
      </w:rPr>
      <w:t>8300 – Fax: (43)3551-8313</w:t>
    </w:r>
  </w:p>
  <w:p w:rsidR="000C18C6" w:rsidRPr="00781BC0" w:rsidRDefault="0076613F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>E-mail: - pmrpinhal@uol.com.br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C6" w:rsidRPr="006416A1" w:rsidRDefault="0076613F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 wp14:anchorId="1ACF112D" wp14:editId="14D2A1F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0C18C6" w:rsidRPr="006416A1" w:rsidRDefault="0076613F">
    <w:pPr>
      <w:pStyle w:val="Cabealho"/>
      <w:pBdr>
        <w:bottom w:val="single" w:sz="12" w:space="1" w:color="auto"/>
      </w:pBdr>
      <w:jc w:val="center"/>
      <w:rPr>
        <w:rFonts w:ascii="Century Gothic" w:hAnsi="Century Gothic"/>
        <w:i w:val="0"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0C18C6" w:rsidRDefault="0076613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CF7"/>
    <w:multiLevelType w:val="multilevel"/>
    <w:tmpl w:val="292A9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E703A3"/>
    <w:multiLevelType w:val="hybridMultilevel"/>
    <w:tmpl w:val="C8AACB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6E"/>
    <w:rsid w:val="0076613F"/>
    <w:rsid w:val="009B646E"/>
    <w:rsid w:val="00B35FAA"/>
    <w:rsid w:val="00C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75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D007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D007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CD007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D007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D007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D0075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D007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CD007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007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D007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Textoembloco">
    <w:name w:val="Block Text"/>
    <w:basedOn w:val="Normal"/>
    <w:rsid w:val="00CD007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D007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elacomgrade">
    <w:name w:val="Table Grid"/>
    <w:basedOn w:val="Tabelanormal"/>
    <w:rsid w:val="00CD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CD0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D007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007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D0075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D007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007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D0075"/>
    <w:pPr>
      <w:spacing w:after="0" w:line="360" w:lineRule="auto"/>
      <w:jc w:val="both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0075"/>
    <w:rPr>
      <w:rFonts w:eastAsiaTheme="minorEastAsia"/>
    </w:rPr>
  </w:style>
  <w:style w:type="character" w:styleId="CitaoHTML">
    <w:name w:val="HTML Cite"/>
    <w:basedOn w:val="Fontepargpadro"/>
    <w:uiPriority w:val="99"/>
    <w:semiHidden/>
    <w:unhideWhenUsed/>
    <w:rsid w:val="00CD00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75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D007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D007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CD007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D007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D007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D0075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D007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CD007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007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D007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Textoembloco">
    <w:name w:val="Block Text"/>
    <w:basedOn w:val="Normal"/>
    <w:rsid w:val="00CD007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D007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elacomgrade">
    <w:name w:val="Table Grid"/>
    <w:basedOn w:val="Tabelanormal"/>
    <w:rsid w:val="00CD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CD0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D007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007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D0075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D007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007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D0075"/>
    <w:pPr>
      <w:spacing w:after="0" w:line="360" w:lineRule="auto"/>
      <w:jc w:val="both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0075"/>
    <w:rPr>
      <w:rFonts w:eastAsiaTheme="minorEastAsia"/>
    </w:rPr>
  </w:style>
  <w:style w:type="character" w:styleId="CitaoHTML">
    <w:name w:val="HTML Cite"/>
    <w:basedOn w:val="Fontepargpadro"/>
    <w:uiPriority w:val="99"/>
    <w:semiHidden/>
    <w:unhideWhenUsed/>
    <w:rsid w:val="00CD0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2017-05-30T17:37:00Z</dcterms:created>
  <dcterms:modified xsi:type="dcterms:W3CDTF">2017-05-30T17:39:00Z</dcterms:modified>
</cp:coreProperties>
</file>